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7F" w:rsidRPr="000B20D3" w:rsidRDefault="0069007F" w:rsidP="0069007F">
      <w:pPr>
        <w:spacing w:before="200" w:after="200"/>
        <w:ind w:left="720" w:hanging="360"/>
        <w:rPr>
          <w:rFonts w:ascii="Arial" w:hAnsi="Arial" w:cs="Arial"/>
          <w:sz w:val="20"/>
          <w:szCs w:val="20"/>
        </w:rPr>
      </w:pPr>
      <w:r>
        <w:rPr>
          <w:rFonts w:ascii="Arial" w:hAnsi="Arial" w:cs="Arial"/>
          <w:b/>
          <w:sz w:val="20"/>
          <w:szCs w:val="20"/>
        </w:rPr>
        <w:t xml:space="preserve">       </w:t>
      </w:r>
      <w:r w:rsidRPr="002E581F">
        <w:rPr>
          <w:rFonts w:ascii="Arial" w:hAnsi="Arial" w:cs="Arial"/>
          <w:b/>
          <w:sz w:val="20"/>
          <w:szCs w:val="20"/>
        </w:rPr>
        <w:t>Wiki, Parts 1 &amp; 2 (</w:t>
      </w:r>
      <w:r w:rsidRPr="002E581F">
        <w:rPr>
          <w:rFonts w:ascii="Arial" w:hAnsi="Arial" w:cs="Arial"/>
          <w:sz w:val="20"/>
          <w:szCs w:val="20"/>
        </w:rPr>
        <w:t xml:space="preserve">Speakers: Mr. Dennis </w:t>
      </w:r>
      <w:proofErr w:type="spellStart"/>
      <w:r w:rsidRPr="002E581F">
        <w:rPr>
          <w:rFonts w:ascii="Arial" w:hAnsi="Arial" w:cs="Arial"/>
          <w:sz w:val="20"/>
          <w:szCs w:val="20"/>
        </w:rPr>
        <w:t>Dupps</w:t>
      </w:r>
      <w:proofErr w:type="spellEnd"/>
      <w:r w:rsidRPr="002E581F">
        <w:rPr>
          <w:rFonts w:ascii="Arial" w:hAnsi="Arial" w:cs="Arial"/>
          <w:sz w:val="20"/>
          <w:szCs w:val="20"/>
        </w:rPr>
        <w:t>, CEEMS Technology Resource Specialist, UC;</w:t>
      </w:r>
      <w:r>
        <w:rPr>
          <w:rFonts w:ascii="Arial" w:hAnsi="Arial" w:cs="Arial"/>
          <w:sz w:val="20"/>
          <w:szCs w:val="20"/>
        </w:rPr>
        <w:t xml:space="preserve"> and</w:t>
      </w:r>
      <w:r w:rsidRPr="000B20D3">
        <w:rPr>
          <w:rFonts w:ascii="Arial" w:hAnsi="Arial" w:cs="Arial"/>
          <w:sz w:val="20"/>
          <w:szCs w:val="20"/>
        </w:rPr>
        <w:t xml:space="preserve"> </w:t>
      </w:r>
      <w:r>
        <w:rPr>
          <w:rFonts w:ascii="Arial" w:hAnsi="Arial" w:cs="Arial"/>
          <w:sz w:val="20"/>
          <w:szCs w:val="20"/>
        </w:rPr>
        <w:t xml:space="preserve">Mr. </w:t>
      </w:r>
      <w:r w:rsidRPr="000B20D3">
        <w:rPr>
          <w:rFonts w:ascii="Arial" w:hAnsi="Arial" w:cs="Arial"/>
          <w:sz w:val="20"/>
          <w:szCs w:val="20"/>
        </w:rPr>
        <w:t>J</w:t>
      </w:r>
      <w:r>
        <w:rPr>
          <w:rFonts w:ascii="Arial" w:hAnsi="Arial" w:cs="Arial"/>
          <w:sz w:val="20"/>
          <w:szCs w:val="20"/>
        </w:rPr>
        <w:t xml:space="preserve">ack </w:t>
      </w:r>
      <w:proofErr w:type="spellStart"/>
      <w:r>
        <w:rPr>
          <w:rFonts w:ascii="Arial" w:hAnsi="Arial" w:cs="Arial"/>
          <w:sz w:val="20"/>
          <w:szCs w:val="20"/>
        </w:rPr>
        <w:t>Broering</w:t>
      </w:r>
      <w:proofErr w:type="spellEnd"/>
      <w:r>
        <w:rPr>
          <w:rFonts w:ascii="Arial" w:hAnsi="Arial" w:cs="Arial"/>
          <w:sz w:val="20"/>
          <w:szCs w:val="20"/>
        </w:rPr>
        <w:t xml:space="preserve">, Resource Person, </w:t>
      </w:r>
      <w:r w:rsidRPr="000B20D3">
        <w:rPr>
          <w:rFonts w:ascii="Arial" w:hAnsi="Arial" w:cs="Arial"/>
          <w:sz w:val="20"/>
          <w:szCs w:val="20"/>
        </w:rPr>
        <w:t>CEEMS, U</w:t>
      </w:r>
      <w:r>
        <w:rPr>
          <w:rFonts w:ascii="Arial" w:hAnsi="Arial" w:cs="Arial"/>
          <w:sz w:val="20"/>
          <w:szCs w:val="20"/>
        </w:rPr>
        <w:t>C;</w:t>
      </w:r>
      <w:r>
        <w:rPr>
          <w:rFonts w:ascii="Arial" w:hAnsi="Arial" w:cs="Arial"/>
          <w:b/>
          <w:sz w:val="20"/>
          <w:szCs w:val="20"/>
        </w:rPr>
        <w:t xml:space="preserve"> </w:t>
      </w:r>
      <w:r>
        <w:rPr>
          <w:rFonts w:ascii="Arial" w:hAnsi="Arial" w:cs="Arial"/>
          <w:sz w:val="20"/>
          <w:szCs w:val="20"/>
        </w:rPr>
        <w:t xml:space="preserve">June 22, 2015, </w:t>
      </w:r>
      <w:r w:rsidRPr="000B20D3">
        <w:rPr>
          <w:rFonts w:ascii="Arial" w:hAnsi="Arial" w:cs="Arial"/>
          <w:sz w:val="20"/>
          <w:szCs w:val="20"/>
        </w:rPr>
        <w:t>2:45</w:t>
      </w:r>
      <w:r>
        <w:rPr>
          <w:rFonts w:ascii="Arial" w:hAnsi="Arial" w:cs="Arial"/>
          <w:sz w:val="20"/>
          <w:szCs w:val="20"/>
        </w:rPr>
        <w:t xml:space="preserve"> </w:t>
      </w:r>
      <w:r w:rsidRPr="000B20D3">
        <w:rPr>
          <w:rFonts w:ascii="Arial" w:hAnsi="Arial" w:cs="Arial"/>
          <w:sz w:val="20"/>
          <w:szCs w:val="20"/>
        </w:rPr>
        <w:t>pm</w:t>
      </w:r>
      <w:r w:rsidRPr="000C7A3C">
        <w:rPr>
          <w:rFonts w:ascii="Arial" w:hAnsi="Arial" w:cs="Arial"/>
          <w:sz w:val="20"/>
          <w:szCs w:val="20"/>
        </w:rPr>
        <w:t>–</w:t>
      </w:r>
      <w:r w:rsidRPr="000B20D3">
        <w:rPr>
          <w:rFonts w:ascii="Arial" w:hAnsi="Arial" w:cs="Arial"/>
          <w:sz w:val="20"/>
          <w:szCs w:val="20"/>
        </w:rPr>
        <w:t>4:30</w:t>
      </w:r>
      <w:r>
        <w:rPr>
          <w:rFonts w:ascii="Arial" w:hAnsi="Arial" w:cs="Arial"/>
          <w:sz w:val="20"/>
          <w:szCs w:val="20"/>
        </w:rPr>
        <w:t xml:space="preserve"> </w:t>
      </w:r>
      <w:r w:rsidRPr="000B20D3">
        <w:rPr>
          <w:rFonts w:ascii="Arial" w:hAnsi="Arial" w:cs="Arial"/>
          <w:sz w:val="20"/>
          <w:szCs w:val="20"/>
        </w:rPr>
        <w:t>pm</w:t>
      </w:r>
      <w:r>
        <w:rPr>
          <w:rFonts w:ascii="Arial" w:hAnsi="Arial" w:cs="Arial"/>
          <w:sz w:val="20"/>
          <w:szCs w:val="20"/>
        </w:rPr>
        <w:t>)</w:t>
      </w:r>
      <w:r>
        <w:rPr>
          <w:rFonts w:ascii="Arial" w:hAnsi="Arial" w:cs="Arial"/>
          <w:noProof/>
        </w:rPr>
        <w:t xml:space="preserve"> </w:t>
      </w:r>
    </w:p>
    <w:p w:rsidR="0069007F" w:rsidRDefault="0069007F" w:rsidP="0069007F">
      <w:pPr>
        <w:spacing w:before="200" w:after="200"/>
        <w:ind w:firstLine="317"/>
        <w:rPr>
          <w:rFonts w:ascii="Arial" w:hAnsi="Arial" w:cs="Arial"/>
          <w:sz w:val="20"/>
          <w:szCs w:val="20"/>
        </w:rPr>
      </w:pPr>
      <w:r>
        <w:rPr>
          <w:rFonts w:ascii="Arial" w:hAnsi="Arial" w:cs="Arial"/>
          <w:sz w:val="20"/>
          <w:szCs w:val="20"/>
        </w:rPr>
        <w:t xml:space="preserve">The Wiki Workshop was jointly given by </w:t>
      </w:r>
      <w:r w:rsidRPr="005321F1">
        <w:rPr>
          <w:rFonts w:ascii="Arial" w:hAnsi="Arial" w:cs="Arial"/>
          <w:sz w:val="20"/>
          <w:szCs w:val="20"/>
        </w:rPr>
        <w:t xml:space="preserve">Mr. Dennis </w:t>
      </w:r>
      <w:proofErr w:type="spellStart"/>
      <w:r w:rsidRPr="005321F1">
        <w:rPr>
          <w:rFonts w:ascii="Arial" w:hAnsi="Arial" w:cs="Arial"/>
          <w:sz w:val="20"/>
          <w:szCs w:val="20"/>
        </w:rPr>
        <w:t>Dupps</w:t>
      </w:r>
      <w:proofErr w:type="spellEnd"/>
      <w:r>
        <w:rPr>
          <w:rFonts w:ascii="Arial" w:hAnsi="Arial" w:cs="Arial"/>
          <w:sz w:val="20"/>
          <w:szCs w:val="20"/>
        </w:rPr>
        <w:t xml:space="preserve"> </w:t>
      </w:r>
      <w:r w:rsidRPr="005321F1">
        <w:rPr>
          <w:rFonts w:ascii="Arial" w:hAnsi="Arial" w:cs="Arial"/>
          <w:sz w:val="20"/>
          <w:szCs w:val="20"/>
        </w:rPr>
        <w:t xml:space="preserve">and Mr. Jack </w:t>
      </w:r>
      <w:proofErr w:type="spellStart"/>
      <w:r w:rsidRPr="005321F1">
        <w:rPr>
          <w:rFonts w:ascii="Arial" w:hAnsi="Arial" w:cs="Arial"/>
          <w:sz w:val="20"/>
          <w:szCs w:val="20"/>
        </w:rPr>
        <w:t>Broering</w:t>
      </w:r>
      <w:proofErr w:type="spellEnd"/>
      <w:r>
        <w:rPr>
          <w:rFonts w:ascii="Arial" w:hAnsi="Arial" w:cs="Arial"/>
          <w:sz w:val="20"/>
          <w:szCs w:val="20"/>
        </w:rPr>
        <w:t xml:space="preserve">. </w:t>
      </w:r>
      <w:r w:rsidRPr="005321F1">
        <w:rPr>
          <w:rFonts w:ascii="Arial" w:hAnsi="Arial" w:cs="Arial"/>
          <w:sz w:val="20"/>
          <w:szCs w:val="20"/>
        </w:rPr>
        <w:t xml:space="preserve">Mr. Denny </w:t>
      </w:r>
      <w:proofErr w:type="spellStart"/>
      <w:r w:rsidRPr="005321F1">
        <w:rPr>
          <w:rFonts w:ascii="Arial" w:hAnsi="Arial" w:cs="Arial"/>
          <w:sz w:val="20"/>
          <w:szCs w:val="20"/>
        </w:rPr>
        <w:t>Dupps</w:t>
      </w:r>
      <w:proofErr w:type="spellEnd"/>
      <w:r w:rsidRPr="005321F1">
        <w:rPr>
          <w:rFonts w:ascii="Arial" w:hAnsi="Arial" w:cs="Arial"/>
          <w:sz w:val="20"/>
          <w:szCs w:val="20"/>
        </w:rPr>
        <w:t xml:space="preserve"> has been a high school technology teacher at Indian Hill High School for the past 45 years, and is currently the technology resource person for the CEEMS program.</w:t>
      </w:r>
      <w:r>
        <w:rPr>
          <w:rFonts w:ascii="Arial" w:hAnsi="Arial" w:cs="Arial"/>
          <w:sz w:val="20"/>
          <w:szCs w:val="20"/>
        </w:rPr>
        <w:t xml:space="preserve"> Mr. </w:t>
      </w:r>
      <w:proofErr w:type="spellStart"/>
      <w:r>
        <w:rPr>
          <w:rFonts w:ascii="Arial" w:hAnsi="Arial" w:cs="Arial"/>
          <w:sz w:val="20"/>
          <w:szCs w:val="20"/>
        </w:rPr>
        <w:t>Broering’s</w:t>
      </w:r>
      <w:proofErr w:type="spellEnd"/>
      <w:r>
        <w:rPr>
          <w:rFonts w:ascii="Arial" w:hAnsi="Arial" w:cs="Arial"/>
          <w:sz w:val="20"/>
          <w:szCs w:val="20"/>
        </w:rPr>
        <w:t xml:space="preserve"> biography has been </w:t>
      </w:r>
      <w:r w:rsidRPr="00E55BC5">
        <w:rPr>
          <w:rFonts w:ascii="Arial" w:hAnsi="Arial" w:cs="Arial"/>
          <w:sz w:val="20"/>
          <w:szCs w:val="20"/>
        </w:rPr>
        <w:t>presented on page I-59 for the Engineering Design Process workshop and is so not repeated here.</w:t>
      </w:r>
    </w:p>
    <w:p w:rsidR="0069007F" w:rsidRPr="00CF4B94" w:rsidRDefault="0069007F" w:rsidP="0069007F">
      <w:pPr>
        <w:spacing w:before="200" w:after="200"/>
        <w:ind w:firstLine="317"/>
        <w:rPr>
          <w:rFonts w:ascii="Arial" w:hAnsi="Arial" w:cs="Arial"/>
          <w:sz w:val="20"/>
          <w:szCs w:val="20"/>
        </w:rPr>
      </w:pPr>
      <w:r w:rsidRPr="00CF4B94">
        <w:rPr>
          <w:rFonts w:ascii="Arial" w:hAnsi="Arial" w:cs="Arial"/>
          <w:sz w:val="20"/>
          <w:szCs w:val="20"/>
        </w:rPr>
        <w:t xml:space="preserve">The objectives of this session were delineated by Ms. </w:t>
      </w:r>
      <w:proofErr w:type="spellStart"/>
      <w:r w:rsidRPr="00CF4B94">
        <w:rPr>
          <w:rFonts w:ascii="Arial" w:hAnsi="Arial" w:cs="Arial"/>
          <w:sz w:val="20"/>
          <w:szCs w:val="20"/>
        </w:rPr>
        <w:t>Dupps</w:t>
      </w:r>
      <w:proofErr w:type="spellEnd"/>
      <w:r w:rsidRPr="00CF4B94">
        <w:rPr>
          <w:rFonts w:ascii="Arial" w:hAnsi="Arial" w:cs="Arial"/>
          <w:sz w:val="20"/>
          <w:szCs w:val="20"/>
        </w:rPr>
        <w:t xml:space="preserve"> as follows: “Create, enhance and share your wiki.” This session is predominantly set of precise steps to develop, sharpen and share a Google site or “wiki.” To begin, you must “create an account” and “sign in” to a Google account</w:t>
      </w:r>
      <w:r>
        <w:rPr>
          <w:rFonts w:ascii="Arial" w:hAnsi="Arial" w:cs="Arial"/>
          <w:sz w:val="20"/>
          <w:szCs w:val="20"/>
        </w:rPr>
        <w:t xml:space="preserve">. </w:t>
      </w:r>
      <w:r w:rsidRPr="00CF4B94">
        <w:rPr>
          <w:rFonts w:ascii="Arial" w:hAnsi="Arial" w:cs="Arial"/>
          <w:sz w:val="20"/>
          <w:szCs w:val="20"/>
        </w:rPr>
        <w:t xml:space="preserve">This is most easily done by visiting the URL: </w:t>
      </w:r>
      <w:hyperlink r:id="rId5" w:history="1">
        <w:r w:rsidRPr="00CF4B94">
          <w:rPr>
            <w:rStyle w:val="Hyperlink"/>
            <w:rFonts w:ascii="Arial" w:hAnsi="Arial" w:cs="Arial"/>
            <w:sz w:val="20"/>
            <w:szCs w:val="20"/>
          </w:rPr>
          <w:t>www.gmail.com</w:t>
        </w:r>
      </w:hyperlink>
      <w:r w:rsidRPr="00CF4B94">
        <w:rPr>
          <w:rFonts w:ascii="Arial" w:hAnsi="Arial" w:cs="Arial"/>
          <w:sz w:val="20"/>
          <w:szCs w:val="20"/>
        </w:rPr>
        <w:t xml:space="preserve">, or, if you already have an account, more easily done by visiting: </w:t>
      </w:r>
      <w:hyperlink r:id="rId6" w:history="1">
        <w:r w:rsidRPr="00CF4B94">
          <w:rPr>
            <w:rStyle w:val="Hyperlink"/>
            <w:rFonts w:ascii="Arial" w:hAnsi="Arial" w:cs="Arial"/>
            <w:sz w:val="20"/>
            <w:szCs w:val="20"/>
          </w:rPr>
          <w:t>www.sites.google.com</w:t>
        </w:r>
      </w:hyperlink>
      <w:r>
        <w:rPr>
          <w:rFonts w:ascii="Arial" w:hAnsi="Arial" w:cs="Arial"/>
          <w:sz w:val="20"/>
          <w:szCs w:val="20"/>
        </w:rPr>
        <w:t xml:space="preserve">. </w:t>
      </w:r>
      <w:r w:rsidRPr="00CF4B94">
        <w:rPr>
          <w:rFonts w:ascii="Arial" w:hAnsi="Arial" w:cs="Arial"/>
          <w:sz w:val="20"/>
          <w:szCs w:val="20"/>
        </w:rPr>
        <w:t>Note</w:t>
      </w:r>
      <w:proofErr w:type="gramStart"/>
      <w:r w:rsidRPr="00CF4B94">
        <w:rPr>
          <w:rFonts w:ascii="Arial" w:hAnsi="Arial" w:cs="Arial"/>
          <w:sz w:val="20"/>
          <w:szCs w:val="20"/>
        </w:rPr>
        <w:t>,</w:t>
      </w:r>
      <w:proofErr w:type="gramEnd"/>
      <w:r w:rsidRPr="00CF4B94">
        <w:rPr>
          <w:rFonts w:ascii="Arial" w:hAnsi="Arial" w:cs="Arial"/>
          <w:sz w:val="20"/>
          <w:szCs w:val="20"/>
        </w:rPr>
        <w:t xml:space="preserve"> it is best to utilize Google Chrome as the browser for this exercise</w:t>
      </w:r>
      <w:r>
        <w:rPr>
          <w:rFonts w:ascii="Arial" w:hAnsi="Arial" w:cs="Arial"/>
          <w:sz w:val="20"/>
          <w:szCs w:val="20"/>
        </w:rPr>
        <w:t xml:space="preserve">. </w:t>
      </w:r>
    </w:p>
    <w:p w:rsidR="0069007F" w:rsidRDefault="0069007F" w:rsidP="0069007F">
      <w:pPr>
        <w:spacing w:before="200" w:after="200"/>
        <w:ind w:firstLine="360"/>
        <w:rPr>
          <w:rFonts w:ascii="Arial" w:hAnsi="Arial" w:cs="Arial"/>
          <w:noProof/>
          <w:sz w:val="20"/>
          <w:szCs w:val="20"/>
        </w:rPr>
      </w:pPr>
      <w:r w:rsidRPr="00CF4B94">
        <w:rPr>
          <w:rFonts w:ascii="Arial" w:hAnsi="Arial" w:cs="Arial"/>
          <w:sz w:val="20"/>
          <w:szCs w:val="20"/>
        </w:rPr>
        <w:t>Once you have logged into sites.google.com, you can select your site named as follows, “First Name Last Name Year.”  You can then begin editing your “Home” Page by selecting, “Home,” then selecting the “edit” button which is symbolized with a “pencil” featured in the top right of the page:</w:t>
      </w:r>
      <w:r w:rsidRPr="00CF4B94">
        <w:rPr>
          <w:rFonts w:ascii="Arial" w:hAnsi="Arial" w:cs="Arial"/>
          <w:noProof/>
          <w:sz w:val="20"/>
          <w:szCs w:val="20"/>
        </w:rPr>
        <w:t xml:space="preserve"> </w:t>
      </w:r>
    </w:p>
    <w:p w:rsidR="0069007F" w:rsidRDefault="0069007F" w:rsidP="0069007F">
      <w:pPr>
        <w:spacing w:before="200" w:after="200"/>
        <w:ind w:firstLine="360"/>
        <w:rPr>
          <w:rFonts w:ascii="Arial" w:hAnsi="Arial" w:cs="Arial"/>
          <w:noProof/>
          <w:sz w:val="20"/>
          <w:szCs w:val="20"/>
        </w:rPr>
      </w:pPr>
      <w:r w:rsidRPr="00CF4B94">
        <w:rPr>
          <w:rFonts w:ascii="Arial" w:hAnsi="Arial" w:cs="Arial"/>
          <w:noProof/>
          <w:sz w:val="20"/>
          <w:szCs w:val="20"/>
        </w:rPr>
        <w:t>The “Home” page will feature your biography, including your portrait</w:t>
      </w:r>
      <w:r>
        <w:rPr>
          <w:rFonts w:ascii="Arial" w:hAnsi="Arial" w:cs="Arial"/>
          <w:noProof/>
          <w:sz w:val="20"/>
          <w:szCs w:val="20"/>
        </w:rPr>
        <w:t xml:space="preserve">. </w:t>
      </w:r>
      <w:r w:rsidRPr="00CF4B94">
        <w:rPr>
          <w:rFonts w:ascii="Arial" w:hAnsi="Arial" w:cs="Arial"/>
          <w:noProof/>
          <w:sz w:val="20"/>
          <w:szCs w:val="20"/>
        </w:rPr>
        <w:t>To insert an image, you select “Insert” from the left most tab under, “Home.” Then, select “Image.”  If you are in the CEEMS program, the image has been shared in Google Drive</w:t>
      </w:r>
      <w:r>
        <w:rPr>
          <w:rFonts w:ascii="Arial" w:hAnsi="Arial" w:cs="Arial"/>
          <w:noProof/>
          <w:sz w:val="20"/>
          <w:szCs w:val="20"/>
        </w:rPr>
        <w:t xml:space="preserve">. </w:t>
      </w:r>
      <w:r w:rsidRPr="00CF4B94">
        <w:rPr>
          <w:rFonts w:ascii="Arial" w:hAnsi="Arial" w:cs="Arial"/>
          <w:noProof/>
          <w:sz w:val="20"/>
          <w:szCs w:val="20"/>
        </w:rPr>
        <w:t>Otherwise, you can select an image from your hard drive</w:t>
      </w:r>
      <w:r>
        <w:rPr>
          <w:rFonts w:ascii="Arial" w:hAnsi="Arial" w:cs="Arial"/>
          <w:noProof/>
          <w:sz w:val="20"/>
          <w:szCs w:val="20"/>
        </w:rPr>
        <w:t xml:space="preserve">. </w:t>
      </w:r>
      <w:r w:rsidRPr="00CF4B94">
        <w:rPr>
          <w:rFonts w:ascii="Arial" w:hAnsi="Arial" w:cs="Arial"/>
          <w:noProof/>
          <w:sz w:val="20"/>
          <w:szCs w:val="20"/>
        </w:rPr>
        <w:t xml:space="preserve">To make the text fit around your image, </w:t>
      </w:r>
      <w:r w:rsidRPr="00CF4B94">
        <w:rPr>
          <w:rFonts w:ascii="Arial" w:hAnsi="Arial" w:cs="Arial"/>
          <w:b/>
          <w:i/>
          <w:noProof/>
          <w:sz w:val="20"/>
          <w:szCs w:val="20"/>
        </w:rPr>
        <w:t>right-click</w:t>
      </w:r>
      <w:r w:rsidRPr="00CF4B94">
        <w:rPr>
          <w:rFonts w:ascii="Arial" w:hAnsi="Arial" w:cs="Arial"/>
          <w:noProof/>
          <w:sz w:val="20"/>
          <w:szCs w:val="20"/>
        </w:rPr>
        <w:t xml:space="preserve"> on the image, then, select the “Wrap-on” feature, </w:t>
      </w:r>
      <w:r w:rsidRPr="00E55BC5">
        <w:rPr>
          <w:rFonts w:ascii="Arial" w:hAnsi="Arial" w:cs="Arial"/>
          <w:noProof/>
          <w:sz w:val="20"/>
          <w:szCs w:val="20"/>
        </w:rPr>
        <w:t xml:space="preserve">highlighted in the screen shot shown in </w:t>
      </w:r>
      <w:r w:rsidRPr="00E55BC5">
        <w:rPr>
          <w:rFonts w:ascii="Arial" w:hAnsi="Arial" w:cs="Arial"/>
          <w:b/>
          <w:noProof/>
          <w:sz w:val="20"/>
          <w:szCs w:val="20"/>
        </w:rPr>
        <w:t xml:space="preserve">Figure </w:t>
      </w:r>
      <w:r>
        <w:rPr>
          <w:rFonts w:ascii="Arial" w:hAnsi="Arial" w:cs="Arial"/>
          <w:b/>
          <w:noProof/>
          <w:sz w:val="20"/>
          <w:szCs w:val="20"/>
        </w:rPr>
        <w:t>1</w:t>
      </w:r>
      <w:r w:rsidRPr="00E55BC5">
        <w:rPr>
          <w:rFonts w:ascii="Arial" w:hAnsi="Arial" w:cs="Arial"/>
          <w:noProof/>
          <w:sz w:val="20"/>
          <w:szCs w:val="20"/>
        </w:rPr>
        <w:t xml:space="preserve"> </w:t>
      </w:r>
      <w:r>
        <w:rPr>
          <w:rFonts w:ascii="Arial" w:hAnsi="Arial" w:cs="Arial"/>
          <w:noProof/>
          <w:sz w:val="20"/>
          <w:szCs w:val="20"/>
        </w:rPr>
        <w:t>below</w:t>
      </w:r>
      <w:r w:rsidRPr="00E55BC5">
        <w:rPr>
          <w:rFonts w:ascii="Arial" w:hAnsi="Arial" w:cs="Arial"/>
          <w:noProof/>
          <w:sz w:val="20"/>
          <w:szCs w:val="20"/>
        </w:rPr>
        <w:t>.</w:t>
      </w:r>
    </w:p>
    <w:p w:rsidR="0069007F" w:rsidRDefault="0069007F" w:rsidP="0069007F">
      <w:pPr>
        <w:spacing w:before="200" w:after="200"/>
        <w:ind w:firstLine="360"/>
        <w:jc w:val="right"/>
        <w:rPr>
          <w:rFonts w:ascii="Arial" w:hAnsi="Arial" w:cs="Arial"/>
          <w:noProof/>
          <w:sz w:val="20"/>
          <w:szCs w:val="20"/>
        </w:rPr>
      </w:pPr>
      <w:r w:rsidRPr="00F2498F">
        <w:rPr>
          <w:noProof/>
          <w:lang w:eastAsia="en-US"/>
        </w:rPr>
        <w:drawing>
          <wp:inline distT="0" distB="0" distL="0" distR="0" wp14:anchorId="444CA58D" wp14:editId="4B77EADD">
            <wp:extent cx="6162360" cy="41262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2929" cy="4140003"/>
                    </a:xfrm>
                    <a:prstGeom prst="rect">
                      <a:avLst/>
                    </a:prstGeom>
                    <a:noFill/>
                    <a:ln>
                      <a:noFill/>
                    </a:ln>
                  </pic:spPr>
                </pic:pic>
              </a:graphicData>
            </a:graphic>
          </wp:inline>
        </w:drawing>
      </w:r>
    </w:p>
    <w:p w:rsidR="0069007F" w:rsidRPr="0069007F" w:rsidRDefault="0069007F" w:rsidP="0069007F">
      <w:pPr>
        <w:spacing w:before="200" w:after="200"/>
        <w:ind w:firstLine="360"/>
        <w:jc w:val="center"/>
        <w:rPr>
          <w:rFonts w:ascii="Arial" w:hAnsi="Arial" w:cs="Arial"/>
          <w:noProof/>
          <w:sz w:val="20"/>
          <w:szCs w:val="20"/>
        </w:rPr>
      </w:pPr>
      <w:r w:rsidRPr="00F2498F">
        <w:rPr>
          <w:rFonts w:ascii="Arial" w:hAnsi="Arial" w:cs="Arial"/>
          <w:b/>
          <w:sz w:val="20"/>
          <w:szCs w:val="20"/>
        </w:rPr>
        <w:t xml:space="preserve">Figure </w:t>
      </w:r>
      <w:r>
        <w:rPr>
          <w:rFonts w:ascii="Arial" w:hAnsi="Arial" w:cs="Arial"/>
          <w:b/>
          <w:sz w:val="20"/>
          <w:szCs w:val="20"/>
        </w:rPr>
        <w:t>1</w:t>
      </w:r>
      <w:r>
        <w:rPr>
          <w:rFonts w:ascii="Arial" w:hAnsi="Arial" w:cs="Arial"/>
          <w:b/>
          <w:sz w:val="20"/>
          <w:szCs w:val="20"/>
        </w:rPr>
        <w:t>:</w:t>
      </w:r>
      <w:r w:rsidRPr="00F2498F">
        <w:rPr>
          <w:rFonts w:ascii="Arial" w:hAnsi="Arial" w:cs="Arial"/>
          <w:b/>
          <w:sz w:val="20"/>
          <w:szCs w:val="20"/>
        </w:rPr>
        <w:t xml:space="preserve"> (a) Sign in Screen </w:t>
      </w:r>
      <w:r>
        <w:rPr>
          <w:rFonts w:ascii="Arial" w:hAnsi="Arial" w:cs="Arial"/>
          <w:b/>
          <w:sz w:val="20"/>
          <w:szCs w:val="20"/>
        </w:rPr>
        <w:t>f</w:t>
      </w:r>
      <w:r w:rsidRPr="00F2498F">
        <w:rPr>
          <w:rFonts w:ascii="Arial" w:hAnsi="Arial" w:cs="Arial"/>
          <w:b/>
          <w:sz w:val="20"/>
          <w:szCs w:val="20"/>
        </w:rPr>
        <w:t>or Gmail</w:t>
      </w:r>
      <w:r>
        <w:rPr>
          <w:rFonts w:ascii="Arial" w:hAnsi="Arial" w:cs="Arial"/>
          <w:b/>
          <w:sz w:val="20"/>
          <w:szCs w:val="20"/>
        </w:rPr>
        <w:t xml:space="preserve">; </w:t>
      </w:r>
      <w:r w:rsidRPr="00F2498F">
        <w:rPr>
          <w:rFonts w:ascii="Arial" w:hAnsi="Arial" w:cs="Arial"/>
          <w:b/>
          <w:sz w:val="20"/>
          <w:szCs w:val="20"/>
        </w:rPr>
        <w:t>(b) Sign in Sc</w:t>
      </w:r>
      <w:r>
        <w:rPr>
          <w:rFonts w:ascii="Arial" w:hAnsi="Arial" w:cs="Arial"/>
          <w:b/>
          <w:sz w:val="20"/>
          <w:szCs w:val="20"/>
        </w:rPr>
        <w:t>reen for Google Accounts, Such a</w:t>
      </w:r>
      <w:r w:rsidRPr="00F2498F">
        <w:rPr>
          <w:rFonts w:ascii="Arial" w:hAnsi="Arial" w:cs="Arial"/>
          <w:b/>
          <w:sz w:val="20"/>
          <w:szCs w:val="20"/>
        </w:rPr>
        <w:t>s Google Sites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69007F" w:rsidTr="00357769">
        <w:tc>
          <w:tcPr>
            <w:tcW w:w="4788" w:type="dxa"/>
          </w:tcPr>
          <w:p w:rsidR="0069007F" w:rsidRDefault="0069007F" w:rsidP="00357769">
            <w:pPr>
              <w:jc w:val="center"/>
              <w:rPr>
                <w:rFonts w:ascii="Arial" w:hAnsi="Arial" w:cs="Arial"/>
                <w:b/>
                <w:sz w:val="20"/>
                <w:szCs w:val="20"/>
              </w:rPr>
            </w:pPr>
          </w:p>
          <w:p w:rsidR="0069007F" w:rsidRDefault="0069007F" w:rsidP="00357769">
            <w:pPr>
              <w:jc w:val="center"/>
              <w:rPr>
                <w:rFonts w:ascii="Arial" w:hAnsi="Arial" w:cs="Arial"/>
                <w:b/>
                <w:sz w:val="20"/>
                <w:szCs w:val="20"/>
              </w:rPr>
            </w:pPr>
          </w:p>
          <w:p w:rsidR="0069007F" w:rsidRDefault="0069007F" w:rsidP="00357769">
            <w:pPr>
              <w:jc w:val="center"/>
              <w:rPr>
                <w:rFonts w:ascii="Arial" w:hAnsi="Arial" w:cs="Arial"/>
                <w:b/>
                <w:sz w:val="20"/>
                <w:szCs w:val="20"/>
              </w:rPr>
            </w:pPr>
          </w:p>
          <w:p w:rsidR="0069007F" w:rsidRDefault="0069007F" w:rsidP="00357769">
            <w:pPr>
              <w:jc w:val="center"/>
              <w:rPr>
                <w:rFonts w:ascii="Arial" w:hAnsi="Arial" w:cs="Arial"/>
                <w:b/>
                <w:sz w:val="20"/>
                <w:szCs w:val="20"/>
              </w:rPr>
            </w:pPr>
            <w:r>
              <w:rPr>
                <w:rFonts w:ascii="Arial" w:hAnsi="Arial" w:cs="Arial"/>
                <w:b/>
                <w:noProof/>
                <w:sz w:val="20"/>
                <w:szCs w:val="20"/>
                <w:lang w:eastAsia="en-US"/>
              </w:rPr>
              <w:drawing>
                <wp:inline distT="0" distB="0" distL="0" distR="0" wp14:anchorId="01CA63BB" wp14:editId="4C60A120">
                  <wp:extent cx="2602230" cy="417830"/>
                  <wp:effectExtent l="0" t="0" r="762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230" cy="417830"/>
                          </a:xfrm>
                          <a:prstGeom prst="rect">
                            <a:avLst/>
                          </a:prstGeom>
                          <a:noFill/>
                          <a:ln>
                            <a:noFill/>
                          </a:ln>
                        </pic:spPr>
                      </pic:pic>
                    </a:graphicData>
                  </a:graphic>
                </wp:inline>
              </w:drawing>
            </w:r>
          </w:p>
          <w:p w:rsidR="0069007F" w:rsidRDefault="0069007F" w:rsidP="00357769">
            <w:pPr>
              <w:jc w:val="center"/>
              <w:rPr>
                <w:rFonts w:ascii="Arial" w:hAnsi="Arial" w:cs="Arial"/>
                <w:b/>
                <w:sz w:val="20"/>
                <w:szCs w:val="20"/>
              </w:rPr>
            </w:pPr>
            <w:r>
              <w:rPr>
                <w:rFonts w:ascii="Arial" w:hAnsi="Arial" w:cs="Arial"/>
                <w:b/>
                <w:sz w:val="20"/>
                <w:szCs w:val="20"/>
              </w:rPr>
              <w:t>(a)</w:t>
            </w:r>
          </w:p>
        </w:tc>
        <w:tc>
          <w:tcPr>
            <w:tcW w:w="4788" w:type="dxa"/>
          </w:tcPr>
          <w:p w:rsidR="0069007F" w:rsidRDefault="0069007F" w:rsidP="00357769">
            <w:pPr>
              <w:jc w:val="center"/>
              <w:rPr>
                <w:rFonts w:ascii="Arial" w:hAnsi="Arial" w:cs="Arial"/>
                <w:b/>
                <w:sz w:val="20"/>
                <w:szCs w:val="20"/>
              </w:rPr>
            </w:pPr>
            <w:r>
              <w:rPr>
                <w:rFonts w:ascii="Arial" w:hAnsi="Arial" w:cs="Arial"/>
                <w:b/>
                <w:noProof/>
                <w:sz w:val="20"/>
                <w:szCs w:val="20"/>
                <w:lang w:eastAsia="en-US"/>
              </w:rPr>
              <w:drawing>
                <wp:inline distT="0" distB="0" distL="0" distR="0" wp14:anchorId="32121834" wp14:editId="7B37499F">
                  <wp:extent cx="2502535" cy="1019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2535" cy="1019175"/>
                          </a:xfrm>
                          <a:prstGeom prst="rect">
                            <a:avLst/>
                          </a:prstGeom>
                          <a:noFill/>
                          <a:ln>
                            <a:noFill/>
                          </a:ln>
                        </pic:spPr>
                      </pic:pic>
                    </a:graphicData>
                  </a:graphic>
                </wp:inline>
              </w:drawing>
            </w:r>
          </w:p>
          <w:p w:rsidR="0069007F" w:rsidRDefault="0069007F" w:rsidP="00357769">
            <w:pPr>
              <w:jc w:val="center"/>
              <w:rPr>
                <w:rFonts w:ascii="Arial" w:hAnsi="Arial" w:cs="Arial"/>
                <w:b/>
                <w:sz w:val="20"/>
                <w:szCs w:val="20"/>
              </w:rPr>
            </w:pPr>
            <w:r>
              <w:rPr>
                <w:rFonts w:ascii="Arial" w:hAnsi="Arial" w:cs="Arial"/>
                <w:b/>
                <w:sz w:val="20"/>
                <w:szCs w:val="20"/>
              </w:rPr>
              <w:t>(b)</w:t>
            </w:r>
          </w:p>
        </w:tc>
      </w:tr>
    </w:tbl>
    <w:p w:rsidR="0069007F" w:rsidRPr="006506BD" w:rsidRDefault="0069007F" w:rsidP="0069007F">
      <w:pPr>
        <w:spacing w:before="200" w:after="200"/>
        <w:jc w:val="center"/>
        <w:rPr>
          <w:rFonts w:ascii="Arial" w:hAnsi="Arial" w:cs="Arial"/>
          <w:sz w:val="20"/>
          <w:szCs w:val="20"/>
        </w:rPr>
      </w:pPr>
      <w:r w:rsidRPr="00F2498F">
        <w:rPr>
          <w:rFonts w:ascii="Arial" w:hAnsi="Arial" w:cs="Arial"/>
          <w:b/>
          <w:sz w:val="20"/>
          <w:szCs w:val="20"/>
        </w:rPr>
        <w:t xml:space="preserve">Figure </w:t>
      </w:r>
      <w:r>
        <w:rPr>
          <w:rFonts w:ascii="Arial" w:hAnsi="Arial" w:cs="Arial"/>
          <w:b/>
          <w:sz w:val="20"/>
          <w:szCs w:val="20"/>
        </w:rPr>
        <w:t>2</w:t>
      </w:r>
      <w:r>
        <w:rPr>
          <w:rFonts w:ascii="Arial" w:hAnsi="Arial" w:cs="Arial"/>
          <w:b/>
          <w:sz w:val="20"/>
          <w:szCs w:val="20"/>
        </w:rPr>
        <w:t>:</w:t>
      </w:r>
      <w:r w:rsidRPr="00F2498F">
        <w:rPr>
          <w:rFonts w:ascii="Arial" w:hAnsi="Arial" w:cs="Arial"/>
          <w:b/>
          <w:sz w:val="20"/>
          <w:szCs w:val="20"/>
        </w:rPr>
        <w:t xml:space="preserve"> (a) Top-Right Toolbar</w:t>
      </w:r>
      <w:r>
        <w:rPr>
          <w:rFonts w:ascii="Arial" w:hAnsi="Arial" w:cs="Arial"/>
          <w:b/>
          <w:sz w:val="20"/>
          <w:szCs w:val="20"/>
        </w:rPr>
        <w:t>; and</w:t>
      </w:r>
      <w:r w:rsidRPr="00F2498F">
        <w:rPr>
          <w:rFonts w:ascii="Arial" w:hAnsi="Arial" w:cs="Arial"/>
          <w:b/>
          <w:sz w:val="20"/>
          <w:szCs w:val="20"/>
        </w:rPr>
        <w:t xml:space="preserve"> (b) Top-Left Toolbar</w:t>
      </w:r>
    </w:p>
    <w:p w:rsidR="0069007F" w:rsidRDefault="0069007F" w:rsidP="0069007F">
      <w:pPr>
        <w:spacing w:before="200" w:after="200"/>
        <w:ind w:firstLine="360"/>
        <w:rPr>
          <w:rFonts w:ascii="Arial" w:hAnsi="Arial" w:cs="Arial"/>
          <w:noProof/>
          <w:sz w:val="20"/>
          <w:szCs w:val="20"/>
        </w:rPr>
      </w:pPr>
      <w:r w:rsidRPr="00C12B14">
        <w:rPr>
          <w:rFonts w:ascii="Arial" w:hAnsi="Arial" w:cs="Arial"/>
          <w:noProof/>
          <w:sz w:val="20"/>
          <w:szCs w:val="20"/>
        </w:rPr>
        <w:t>Now that your “Home” page has an image for your “bio,” you can add important biographical information, such as the following: Name, Education, School, Location, Subjects</w:t>
      </w:r>
      <w:r>
        <w:rPr>
          <w:rFonts w:ascii="Arial" w:hAnsi="Arial" w:cs="Arial"/>
          <w:noProof/>
          <w:sz w:val="20"/>
          <w:szCs w:val="20"/>
        </w:rPr>
        <w:t xml:space="preserve"> Taught, as well as a </w:t>
      </w:r>
      <w:r w:rsidRPr="006506BD">
        <w:rPr>
          <w:rFonts w:ascii="Arial" w:hAnsi="Arial" w:cs="Arial"/>
          <w:sz w:val="20"/>
          <w:szCs w:val="20"/>
        </w:rPr>
        <w:t>summary</w:t>
      </w:r>
      <w:r>
        <w:rPr>
          <w:rFonts w:ascii="Arial" w:hAnsi="Arial" w:cs="Arial"/>
          <w:sz w:val="20"/>
          <w:szCs w:val="20"/>
        </w:rPr>
        <w:t xml:space="preserve">. </w:t>
      </w:r>
      <w:r w:rsidRPr="006506BD">
        <w:rPr>
          <w:rFonts w:ascii="Arial" w:hAnsi="Arial" w:cs="Arial"/>
          <w:sz w:val="20"/>
          <w:szCs w:val="20"/>
        </w:rPr>
        <w:t>To make your schedule transparent for potential school-visitors, you should add your schedule</w:t>
      </w:r>
      <w:r>
        <w:rPr>
          <w:rFonts w:ascii="Arial" w:hAnsi="Arial" w:cs="Arial"/>
          <w:sz w:val="20"/>
          <w:szCs w:val="20"/>
        </w:rPr>
        <w:t xml:space="preserve">. </w:t>
      </w:r>
      <w:r w:rsidRPr="006506BD">
        <w:rPr>
          <w:rFonts w:ascii="Arial" w:hAnsi="Arial" w:cs="Arial"/>
          <w:sz w:val="20"/>
          <w:szCs w:val="20"/>
        </w:rPr>
        <w:t xml:space="preserve">If your schedule is in a document on your school’s website that you would like to link to this page, you can use the “Insert” tab (top left corner of the page), then “link.” Alternatively, you can display your schedule in a table, by selecting, “Insert,” then “Table.” Your table can have just the number of rows and columns to meet the needs of your schedule; for example, the screen shot, above, uses six columns and six rows to display </w:t>
      </w:r>
      <w:proofErr w:type="gramStart"/>
      <w:r w:rsidRPr="006506BD">
        <w:rPr>
          <w:rFonts w:ascii="Arial" w:hAnsi="Arial" w:cs="Arial"/>
          <w:sz w:val="20"/>
          <w:szCs w:val="20"/>
        </w:rPr>
        <w:t>a</w:t>
      </w:r>
      <w:proofErr w:type="gramEnd"/>
      <w:r w:rsidRPr="006506BD">
        <w:rPr>
          <w:rFonts w:ascii="Arial" w:hAnsi="Arial" w:cs="Arial"/>
          <w:sz w:val="20"/>
          <w:szCs w:val="20"/>
        </w:rPr>
        <w:t xml:space="preserve"> A-day/B-day block schedule</w:t>
      </w:r>
      <w:r>
        <w:rPr>
          <w:rFonts w:ascii="Arial" w:hAnsi="Arial" w:cs="Arial"/>
          <w:sz w:val="20"/>
          <w:szCs w:val="20"/>
        </w:rPr>
        <w:t>.</w:t>
      </w:r>
    </w:p>
    <w:p w:rsidR="0069007F" w:rsidRDefault="0069007F" w:rsidP="0069007F">
      <w:pPr>
        <w:spacing w:before="200" w:after="200"/>
        <w:ind w:firstLine="360"/>
        <w:rPr>
          <w:rFonts w:ascii="Arial" w:hAnsi="Arial" w:cs="Arial"/>
          <w:noProof/>
          <w:sz w:val="20"/>
          <w:szCs w:val="20"/>
        </w:rPr>
      </w:pPr>
      <w:r w:rsidRPr="006506BD">
        <w:rPr>
          <w:rFonts w:ascii="Arial" w:hAnsi="Arial" w:cs="Arial"/>
          <w:sz w:val="20"/>
          <w:szCs w:val="20"/>
        </w:rPr>
        <w:t xml:space="preserve">Once your “Home” page includes your wrapped image, biographical information, summary, and schedule, you can determine how accessible your site is to the </w:t>
      </w:r>
      <w:proofErr w:type="gramStart"/>
      <w:r w:rsidRPr="006506BD">
        <w:rPr>
          <w:rFonts w:ascii="Arial" w:hAnsi="Arial" w:cs="Arial"/>
          <w:sz w:val="20"/>
          <w:szCs w:val="20"/>
        </w:rPr>
        <w:t>world wide web</w:t>
      </w:r>
      <w:proofErr w:type="gramEnd"/>
      <w:r w:rsidRPr="006506BD">
        <w:rPr>
          <w:rFonts w:ascii="Arial" w:hAnsi="Arial" w:cs="Arial"/>
          <w:sz w:val="20"/>
          <w:szCs w:val="20"/>
        </w:rPr>
        <w:t>, as well as who has rights to your site</w:t>
      </w:r>
      <w:r>
        <w:rPr>
          <w:rFonts w:ascii="Arial" w:hAnsi="Arial" w:cs="Arial"/>
          <w:sz w:val="20"/>
          <w:szCs w:val="20"/>
        </w:rPr>
        <w:t xml:space="preserve">. </w:t>
      </w:r>
      <w:proofErr w:type="gramStart"/>
      <w:r w:rsidRPr="006506BD">
        <w:rPr>
          <w:rFonts w:ascii="Arial" w:hAnsi="Arial" w:cs="Arial"/>
          <w:sz w:val="20"/>
          <w:szCs w:val="20"/>
        </w:rPr>
        <w:t>To share your page or change its visibility, exit the “edit” mode by clicking the “Save” button on the top right of the page, shown right</w:t>
      </w:r>
      <w:r>
        <w:rPr>
          <w:rFonts w:ascii="Arial" w:hAnsi="Arial" w:cs="Arial"/>
          <w:sz w:val="20"/>
          <w:szCs w:val="20"/>
        </w:rPr>
        <w:t>.</w:t>
      </w:r>
      <w:proofErr w:type="gramEnd"/>
      <w:r>
        <w:rPr>
          <w:rFonts w:ascii="Arial" w:hAnsi="Arial" w:cs="Arial"/>
          <w:sz w:val="20"/>
          <w:szCs w:val="20"/>
        </w:rPr>
        <w:t xml:space="preserve"> </w:t>
      </w:r>
      <w:r w:rsidRPr="006506BD">
        <w:rPr>
          <w:rFonts w:ascii="Arial" w:hAnsi="Arial" w:cs="Arial"/>
          <w:sz w:val="20"/>
          <w:szCs w:val="20"/>
        </w:rPr>
        <w:t>Next, in the top right corner on your page, select, “Share.” In this share window, the site’s visibility has three options, which can be selected by clicking, “Change…”  On this page, you can select one of three options, shown right</w:t>
      </w:r>
      <w:r>
        <w:rPr>
          <w:rFonts w:ascii="Arial" w:hAnsi="Arial" w:cs="Arial"/>
          <w:sz w:val="20"/>
          <w:szCs w:val="20"/>
        </w:rPr>
        <w:t xml:space="preserve">. </w:t>
      </w:r>
      <w:r w:rsidRPr="006506BD">
        <w:rPr>
          <w:rFonts w:ascii="Arial" w:hAnsi="Arial" w:cs="Arial"/>
          <w:sz w:val="20"/>
          <w:szCs w:val="20"/>
        </w:rPr>
        <w:t>CEEMS/RET prefers the “Public”</w:t>
      </w:r>
      <w:r>
        <w:rPr>
          <w:rFonts w:ascii="Arial" w:hAnsi="Arial" w:cs="Arial"/>
          <w:sz w:val="20"/>
          <w:szCs w:val="20"/>
        </w:rPr>
        <w:t xml:space="preserve"> </w:t>
      </w:r>
      <w:r w:rsidRPr="006506BD">
        <w:rPr>
          <w:rFonts w:ascii="Arial" w:hAnsi="Arial" w:cs="Arial"/>
          <w:sz w:val="20"/>
          <w:szCs w:val="20"/>
        </w:rPr>
        <w:t>visibility option as it allows a broader audience to both search and view your Unit(s)</w:t>
      </w:r>
      <w:r>
        <w:rPr>
          <w:rFonts w:ascii="Arial" w:hAnsi="Arial" w:cs="Arial"/>
          <w:sz w:val="20"/>
          <w:szCs w:val="20"/>
        </w:rPr>
        <w:t>.</w:t>
      </w:r>
      <w:r>
        <w:rPr>
          <w:rFonts w:ascii="Arial" w:hAnsi="Arial" w:cs="Arial"/>
          <w:noProof/>
          <w:sz w:val="20"/>
          <w:szCs w:val="20"/>
        </w:rPr>
        <w:t xml:space="preserve"> </w:t>
      </w:r>
    </w:p>
    <w:p w:rsidR="0069007F" w:rsidRDefault="0069007F" w:rsidP="0069007F">
      <w:pPr>
        <w:spacing w:before="200" w:after="200"/>
        <w:ind w:firstLine="360"/>
        <w:rPr>
          <w:noProof/>
          <w:lang w:eastAsia="en-US"/>
        </w:rPr>
      </w:pPr>
      <w:r w:rsidRPr="006506BD">
        <w:rPr>
          <w:rFonts w:ascii="Arial" w:hAnsi="Arial" w:cs="Arial"/>
          <w:sz w:val="20"/>
          <w:szCs w:val="20"/>
        </w:rPr>
        <w:t>Also, in the share window, you can invite other users using the gray space labeled, “Invite People.”</w:t>
      </w:r>
      <w:r w:rsidRPr="0069007F">
        <w:rPr>
          <w:noProof/>
          <w:lang w:eastAsia="en-US"/>
        </w:rPr>
        <w:t xml:space="preserve"> </w:t>
      </w:r>
    </w:p>
    <w:p w:rsidR="0069007F" w:rsidRDefault="0069007F" w:rsidP="0069007F">
      <w:pPr>
        <w:spacing w:before="200" w:after="200"/>
        <w:ind w:firstLine="360"/>
        <w:jc w:val="center"/>
        <w:rPr>
          <w:rFonts w:ascii="Arial" w:hAnsi="Arial" w:cs="Arial"/>
          <w:sz w:val="20"/>
          <w:szCs w:val="20"/>
        </w:rPr>
      </w:pPr>
      <w:r w:rsidRPr="00F2498F">
        <w:rPr>
          <w:noProof/>
          <w:lang w:eastAsia="en-US"/>
        </w:rPr>
        <w:drawing>
          <wp:inline distT="0" distB="0" distL="0" distR="0" wp14:anchorId="49A524C1" wp14:editId="5F7FD920">
            <wp:extent cx="5274617" cy="329184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4664" cy="3304351"/>
                    </a:xfrm>
                    <a:prstGeom prst="rect">
                      <a:avLst/>
                    </a:prstGeom>
                    <a:noFill/>
                    <a:ln>
                      <a:noFill/>
                    </a:ln>
                  </pic:spPr>
                </pic:pic>
              </a:graphicData>
            </a:graphic>
          </wp:inline>
        </w:drawing>
      </w:r>
    </w:p>
    <w:p w:rsidR="0069007F" w:rsidRPr="0069007F" w:rsidRDefault="0069007F" w:rsidP="0069007F">
      <w:pPr>
        <w:spacing w:before="200" w:after="200"/>
        <w:ind w:firstLine="360"/>
        <w:jc w:val="center"/>
        <w:rPr>
          <w:rFonts w:ascii="Arial" w:hAnsi="Arial" w:cs="Arial"/>
          <w:sz w:val="20"/>
          <w:szCs w:val="20"/>
        </w:rPr>
      </w:pPr>
      <w:r>
        <w:rPr>
          <w:rFonts w:ascii="Arial" w:hAnsi="Arial" w:cs="Arial"/>
          <w:b/>
          <w:sz w:val="20"/>
          <w:szCs w:val="20"/>
        </w:rPr>
        <w:t>Figure 2</w:t>
      </w:r>
      <w:r w:rsidRPr="00F2498F">
        <w:rPr>
          <w:rFonts w:ascii="Arial" w:hAnsi="Arial" w:cs="Arial"/>
          <w:b/>
          <w:sz w:val="20"/>
          <w:szCs w:val="20"/>
        </w:rPr>
        <w:t>: Screenshot of “Home” Page of Wiki, Showing an Image with “Wrap On,” Biographical Information and a Sample Course Schedule</w:t>
      </w:r>
    </w:p>
    <w:p w:rsidR="0069007F" w:rsidRPr="006506BD" w:rsidRDefault="0069007F" w:rsidP="0069007F">
      <w:pPr>
        <w:spacing w:before="200" w:after="200"/>
        <w:ind w:firstLine="405"/>
        <w:rPr>
          <w:rFonts w:ascii="Arial" w:hAnsi="Arial" w:cs="Arial"/>
          <w:sz w:val="20"/>
          <w:szCs w:val="20"/>
        </w:rPr>
      </w:pPr>
      <w:r w:rsidRPr="006506BD">
        <w:rPr>
          <w:rFonts w:ascii="Arial" w:hAnsi="Arial" w:cs="Arial"/>
          <w:sz w:val="20"/>
          <w:szCs w:val="20"/>
        </w:rPr>
        <w:lastRenderedPageBreak/>
        <w:t>Also, in the share window, you can invite other users using the gray space labeled, “Invite People.”  Prior to submitting a user’s email address, you should determine the access you are providing</w:t>
      </w:r>
      <w:r>
        <w:rPr>
          <w:rFonts w:ascii="Arial" w:hAnsi="Arial" w:cs="Arial"/>
          <w:sz w:val="20"/>
          <w:szCs w:val="20"/>
        </w:rPr>
        <w:t xml:space="preserve">. </w:t>
      </w:r>
      <w:r w:rsidRPr="006506BD">
        <w:rPr>
          <w:rFonts w:ascii="Arial" w:hAnsi="Arial" w:cs="Arial"/>
          <w:sz w:val="20"/>
          <w:szCs w:val="20"/>
        </w:rPr>
        <w:t xml:space="preserve">For instance, Mr. </w:t>
      </w:r>
      <w:proofErr w:type="spellStart"/>
      <w:r w:rsidRPr="006506BD">
        <w:rPr>
          <w:rFonts w:ascii="Arial" w:hAnsi="Arial" w:cs="Arial"/>
          <w:sz w:val="20"/>
          <w:szCs w:val="20"/>
        </w:rPr>
        <w:t>Dupps</w:t>
      </w:r>
      <w:proofErr w:type="spellEnd"/>
      <w:r w:rsidRPr="006506BD">
        <w:rPr>
          <w:rFonts w:ascii="Arial" w:hAnsi="Arial" w:cs="Arial"/>
          <w:sz w:val="20"/>
          <w:szCs w:val="20"/>
        </w:rPr>
        <w:t xml:space="preserve"> should be given rights, “is owner,” in order to access and provide modifications to your unit materials, which can be done by adding </w:t>
      </w:r>
      <w:hyperlink r:id="rId11" w:history="1">
        <w:r w:rsidRPr="006506BD">
          <w:rPr>
            <w:rStyle w:val="Hyperlink"/>
            <w:rFonts w:ascii="Arial" w:hAnsi="Arial" w:cs="Arial"/>
            <w:sz w:val="20"/>
            <w:szCs w:val="20"/>
          </w:rPr>
          <w:t>duppsd@gmail.com</w:t>
        </w:r>
      </w:hyperlink>
      <w:r>
        <w:rPr>
          <w:rFonts w:ascii="Arial" w:hAnsi="Arial" w:cs="Arial"/>
          <w:sz w:val="20"/>
          <w:szCs w:val="20"/>
        </w:rPr>
        <w:t xml:space="preserve">. </w:t>
      </w:r>
      <w:r w:rsidRPr="006506BD">
        <w:rPr>
          <w:rFonts w:ascii="Arial" w:hAnsi="Arial" w:cs="Arial"/>
          <w:sz w:val="20"/>
          <w:szCs w:val="20"/>
        </w:rPr>
        <w:t>However, your coach or a colleague should be given, “Can View.”  Also, if you have a collaborator you wish to allow the ability to edit your page, you provide them “Can Edit” rights here as well.</w:t>
      </w:r>
    </w:p>
    <w:p w:rsidR="0069007F" w:rsidRDefault="0069007F" w:rsidP="0069007F">
      <w:pPr>
        <w:spacing w:before="200" w:after="200"/>
        <w:ind w:firstLine="360"/>
        <w:rPr>
          <w:rFonts w:ascii="Arial" w:hAnsi="Arial" w:cs="Arial"/>
          <w:sz w:val="20"/>
          <w:szCs w:val="20"/>
        </w:rPr>
      </w:pPr>
      <w:r w:rsidRPr="00E55BC5">
        <w:rPr>
          <w:rFonts w:ascii="Arial" w:hAnsi="Arial" w:cs="Arial"/>
          <w:sz w:val="20"/>
          <w:szCs w:val="20"/>
        </w:rPr>
        <w:t xml:space="preserve">Your shared site details might look like that shown in </w:t>
      </w:r>
      <w:r w:rsidRPr="00E55BC5">
        <w:rPr>
          <w:rFonts w:ascii="Arial" w:hAnsi="Arial" w:cs="Arial"/>
          <w:b/>
          <w:sz w:val="20"/>
          <w:szCs w:val="20"/>
        </w:rPr>
        <w:t xml:space="preserve">Figure </w:t>
      </w:r>
      <w:r>
        <w:rPr>
          <w:rFonts w:ascii="Arial" w:hAnsi="Arial" w:cs="Arial"/>
          <w:b/>
          <w:sz w:val="20"/>
          <w:szCs w:val="20"/>
        </w:rPr>
        <w:t>3</w:t>
      </w:r>
      <w:r w:rsidRPr="00E55BC5">
        <w:rPr>
          <w:rFonts w:ascii="Arial" w:hAnsi="Arial" w:cs="Arial"/>
          <w:sz w:val="20"/>
          <w:szCs w:val="20"/>
        </w:rPr>
        <w:t xml:space="preserve">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69007F" w:rsidTr="00357769">
        <w:tc>
          <w:tcPr>
            <w:tcW w:w="4788" w:type="dxa"/>
          </w:tcPr>
          <w:p w:rsidR="0069007F" w:rsidRDefault="0069007F" w:rsidP="00357769">
            <w:pPr>
              <w:jc w:val="center"/>
              <w:rPr>
                <w:rFonts w:ascii="Arial" w:hAnsi="Arial" w:cs="Arial"/>
                <w:b/>
                <w:sz w:val="20"/>
                <w:szCs w:val="20"/>
              </w:rPr>
            </w:pPr>
          </w:p>
          <w:p w:rsidR="0069007F" w:rsidRDefault="0069007F" w:rsidP="00357769">
            <w:pPr>
              <w:jc w:val="center"/>
              <w:rPr>
                <w:rFonts w:ascii="Arial" w:hAnsi="Arial" w:cs="Arial"/>
                <w:b/>
                <w:sz w:val="20"/>
                <w:szCs w:val="20"/>
              </w:rPr>
            </w:pPr>
            <w:r>
              <w:rPr>
                <w:rFonts w:ascii="Arial" w:hAnsi="Arial" w:cs="Arial"/>
                <w:b/>
                <w:noProof/>
                <w:sz w:val="20"/>
                <w:szCs w:val="20"/>
                <w:lang w:eastAsia="en-US"/>
              </w:rPr>
              <w:drawing>
                <wp:inline distT="0" distB="0" distL="0" distR="0" wp14:anchorId="67D41F6A" wp14:editId="4FC62350">
                  <wp:extent cx="2535747" cy="1737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5747" cy="1737360"/>
                          </a:xfrm>
                          <a:prstGeom prst="rect">
                            <a:avLst/>
                          </a:prstGeom>
                          <a:noFill/>
                          <a:ln>
                            <a:noFill/>
                          </a:ln>
                        </pic:spPr>
                      </pic:pic>
                    </a:graphicData>
                  </a:graphic>
                </wp:inline>
              </w:drawing>
            </w:r>
          </w:p>
          <w:p w:rsidR="0069007F" w:rsidRDefault="0069007F" w:rsidP="00357769">
            <w:pPr>
              <w:jc w:val="center"/>
              <w:rPr>
                <w:rFonts w:ascii="Arial" w:hAnsi="Arial" w:cs="Arial"/>
                <w:b/>
                <w:sz w:val="20"/>
                <w:szCs w:val="20"/>
              </w:rPr>
            </w:pPr>
            <w:r>
              <w:rPr>
                <w:rFonts w:ascii="Arial" w:hAnsi="Arial" w:cs="Arial"/>
                <w:b/>
                <w:sz w:val="20"/>
                <w:szCs w:val="20"/>
              </w:rPr>
              <w:t>(a)</w:t>
            </w:r>
          </w:p>
        </w:tc>
        <w:tc>
          <w:tcPr>
            <w:tcW w:w="4788" w:type="dxa"/>
          </w:tcPr>
          <w:p w:rsidR="0069007F" w:rsidRDefault="0069007F" w:rsidP="00357769">
            <w:pPr>
              <w:jc w:val="center"/>
              <w:rPr>
                <w:rFonts w:ascii="Arial" w:hAnsi="Arial" w:cs="Arial"/>
                <w:b/>
                <w:sz w:val="20"/>
                <w:szCs w:val="20"/>
              </w:rPr>
            </w:pPr>
            <w:r>
              <w:rPr>
                <w:rFonts w:ascii="Arial" w:hAnsi="Arial" w:cs="Arial"/>
                <w:b/>
                <w:noProof/>
                <w:sz w:val="20"/>
                <w:szCs w:val="20"/>
                <w:lang w:eastAsia="en-US"/>
              </w:rPr>
              <w:drawing>
                <wp:inline distT="0" distB="0" distL="0" distR="0" wp14:anchorId="7F458CED" wp14:editId="2A3C4A46">
                  <wp:extent cx="2700683" cy="1920240"/>
                  <wp:effectExtent l="0" t="0" r="444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0683" cy="1920240"/>
                          </a:xfrm>
                          <a:prstGeom prst="rect">
                            <a:avLst/>
                          </a:prstGeom>
                          <a:noFill/>
                          <a:ln>
                            <a:noFill/>
                          </a:ln>
                        </pic:spPr>
                      </pic:pic>
                    </a:graphicData>
                  </a:graphic>
                </wp:inline>
              </w:drawing>
            </w:r>
          </w:p>
          <w:p w:rsidR="0069007F" w:rsidRDefault="0069007F" w:rsidP="00357769">
            <w:pPr>
              <w:jc w:val="center"/>
              <w:rPr>
                <w:rFonts w:ascii="Arial" w:hAnsi="Arial" w:cs="Arial"/>
                <w:b/>
                <w:sz w:val="20"/>
                <w:szCs w:val="20"/>
              </w:rPr>
            </w:pPr>
            <w:r>
              <w:rPr>
                <w:rFonts w:ascii="Arial" w:hAnsi="Arial" w:cs="Arial"/>
                <w:b/>
                <w:sz w:val="20"/>
                <w:szCs w:val="20"/>
              </w:rPr>
              <w:t>(b)</w:t>
            </w:r>
          </w:p>
        </w:tc>
      </w:tr>
    </w:tbl>
    <w:p w:rsidR="0069007F" w:rsidRPr="006506BD" w:rsidRDefault="0069007F" w:rsidP="0069007F">
      <w:pPr>
        <w:spacing w:before="120"/>
        <w:jc w:val="center"/>
        <w:rPr>
          <w:rFonts w:ascii="Arial" w:hAnsi="Arial" w:cs="Arial"/>
          <w:sz w:val="20"/>
          <w:szCs w:val="20"/>
        </w:rPr>
      </w:pPr>
      <w:r w:rsidRPr="007942BA">
        <w:rPr>
          <w:rFonts w:ascii="Arial" w:hAnsi="Arial" w:cs="Arial"/>
          <w:b/>
          <w:sz w:val="20"/>
          <w:szCs w:val="20"/>
        </w:rPr>
        <w:t xml:space="preserve">Figure </w:t>
      </w:r>
      <w:r>
        <w:rPr>
          <w:rFonts w:ascii="Arial" w:hAnsi="Arial" w:cs="Arial"/>
          <w:b/>
          <w:sz w:val="20"/>
          <w:szCs w:val="20"/>
        </w:rPr>
        <w:t>3</w:t>
      </w:r>
      <w:bookmarkStart w:id="0" w:name="_GoBack"/>
      <w:bookmarkEnd w:id="0"/>
      <w:r w:rsidRPr="007942BA">
        <w:rPr>
          <w:rFonts w:ascii="Arial" w:hAnsi="Arial" w:cs="Arial"/>
          <w:b/>
          <w:sz w:val="20"/>
          <w:szCs w:val="20"/>
        </w:rPr>
        <w:t xml:space="preserve">: (a) Screenshot of Visibility of Your Wiki; </w:t>
      </w:r>
      <w:r>
        <w:rPr>
          <w:rFonts w:ascii="Arial" w:hAnsi="Arial" w:cs="Arial"/>
          <w:b/>
          <w:sz w:val="20"/>
          <w:szCs w:val="20"/>
        </w:rPr>
        <w:t xml:space="preserve">and </w:t>
      </w:r>
      <w:r w:rsidRPr="007942BA">
        <w:rPr>
          <w:rFonts w:ascii="Arial" w:hAnsi="Arial" w:cs="Arial"/>
          <w:b/>
          <w:sz w:val="20"/>
          <w:szCs w:val="20"/>
        </w:rPr>
        <w:t>(b) Screenshot of Sharing Options and User Access</w:t>
      </w:r>
    </w:p>
    <w:p w:rsidR="003B7DBB" w:rsidRPr="0069007F" w:rsidRDefault="0069007F" w:rsidP="0069007F">
      <w:pPr>
        <w:spacing w:before="200" w:after="120"/>
        <w:ind w:firstLine="360"/>
        <w:rPr>
          <w:rFonts w:ascii="Arial" w:hAnsi="Arial" w:cs="Arial"/>
          <w:sz w:val="20"/>
          <w:szCs w:val="20"/>
          <w:u w:val="single"/>
        </w:rPr>
      </w:pPr>
      <w:r w:rsidRPr="006506BD">
        <w:rPr>
          <w:rFonts w:ascii="Arial" w:hAnsi="Arial" w:cs="Arial"/>
          <w:sz w:val="20"/>
          <w:szCs w:val="20"/>
        </w:rPr>
        <w:t xml:space="preserve">For some supplemental information about bolstering your wiki, you can access </w:t>
      </w:r>
      <w:r>
        <w:rPr>
          <w:rFonts w:ascii="Arial" w:hAnsi="Arial" w:cs="Arial"/>
          <w:sz w:val="20"/>
          <w:szCs w:val="20"/>
        </w:rPr>
        <w:t xml:space="preserve">following </w:t>
      </w:r>
      <w:r w:rsidRPr="006506BD">
        <w:rPr>
          <w:rFonts w:ascii="Arial" w:hAnsi="Arial" w:cs="Arial"/>
          <w:sz w:val="20"/>
          <w:szCs w:val="20"/>
        </w:rPr>
        <w:t>URLs:</w:t>
      </w:r>
      <w:r>
        <w:rPr>
          <w:rFonts w:ascii="Arial" w:hAnsi="Arial" w:cs="Arial"/>
          <w:sz w:val="20"/>
          <w:szCs w:val="20"/>
        </w:rPr>
        <w:t xml:space="preserve"> </w:t>
      </w:r>
      <w:hyperlink r:id="rId14" w:history="1">
        <w:r w:rsidRPr="00707B31">
          <w:rPr>
            <w:rStyle w:val="Hyperlink"/>
            <w:rFonts w:ascii="Arial" w:hAnsi="Arial" w:cs="Arial"/>
            <w:sz w:val="20"/>
            <w:szCs w:val="20"/>
          </w:rPr>
          <w:t>https://goo.gl/eiQbD8</w:t>
        </w:r>
      </w:hyperlink>
      <w:r>
        <w:rPr>
          <w:rFonts w:ascii="Arial" w:hAnsi="Arial" w:cs="Arial"/>
          <w:sz w:val="20"/>
          <w:szCs w:val="20"/>
        </w:rPr>
        <w:t xml:space="preserve"> and </w:t>
      </w:r>
      <w:hyperlink r:id="rId15" w:history="1">
        <w:r w:rsidRPr="00707B31">
          <w:rPr>
            <w:rStyle w:val="Hyperlink"/>
            <w:rFonts w:ascii="Arial" w:hAnsi="Arial" w:cs="Arial"/>
            <w:sz w:val="20"/>
            <w:szCs w:val="20"/>
          </w:rPr>
          <w:t>https://youtu.be/Tq9lba</w:t>
        </w:r>
      </w:hyperlink>
      <w:r>
        <w:rPr>
          <w:rFonts w:ascii="Arial" w:hAnsi="Arial" w:cs="Arial"/>
          <w:sz w:val="20"/>
          <w:szCs w:val="20"/>
        </w:rPr>
        <w:t xml:space="preserve">. </w:t>
      </w:r>
    </w:p>
    <w:sectPr w:rsidR="003B7DBB" w:rsidRPr="0069007F"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7F"/>
    <w:rsid w:val="003B7DBB"/>
    <w:rsid w:val="0069007F"/>
    <w:rsid w:val="00A5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07F"/>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07F"/>
    <w:rPr>
      <w:color w:val="0000FF" w:themeColor="hyperlink"/>
      <w:u w:val="single"/>
    </w:rPr>
  </w:style>
  <w:style w:type="table" w:styleId="TableGrid">
    <w:name w:val="Table Grid"/>
    <w:basedOn w:val="TableNormal"/>
    <w:uiPriority w:val="59"/>
    <w:rsid w:val="0069007F"/>
    <w:pPr>
      <w:spacing w:after="0" w:line="240" w:lineRule="auto"/>
    </w:pPr>
    <w:rPr>
      <w:rFonts w:ascii="Arial"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07F"/>
    <w:rPr>
      <w:rFonts w:ascii="Tahoma" w:hAnsi="Tahoma" w:cs="Tahoma"/>
      <w:sz w:val="16"/>
      <w:szCs w:val="16"/>
    </w:rPr>
  </w:style>
  <w:style w:type="character" w:customStyle="1" w:styleId="BalloonTextChar">
    <w:name w:val="Balloon Text Char"/>
    <w:basedOn w:val="DefaultParagraphFont"/>
    <w:link w:val="BalloonText"/>
    <w:uiPriority w:val="99"/>
    <w:semiHidden/>
    <w:rsid w:val="0069007F"/>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07F"/>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07F"/>
    <w:rPr>
      <w:color w:val="0000FF" w:themeColor="hyperlink"/>
      <w:u w:val="single"/>
    </w:rPr>
  </w:style>
  <w:style w:type="table" w:styleId="TableGrid">
    <w:name w:val="Table Grid"/>
    <w:basedOn w:val="TableNormal"/>
    <w:uiPriority w:val="59"/>
    <w:rsid w:val="0069007F"/>
    <w:pPr>
      <w:spacing w:after="0" w:line="240" w:lineRule="auto"/>
    </w:pPr>
    <w:rPr>
      <w:rFonts w:ascii="Arial"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07F"/>
    <w:rPr>
      <w:rFonts w:ascii="Tahoma" w:hAnsi="Tahoma" w:cs="Tahoma"/>
      <w:sz w:val="16"/>
      <w:szCs w:val="16"/>
    </w:rPr>
  </w:style>
  <w:style w:type="character" w:customStyle="1" w:styleId="BalloonTextChar">
    <w:name w:val="Balloon Text Char"/>
    <w:basedOn w:val="DefaultParagraphFont"/>
    <w:link w:val="BalloonText"/>
    <w:uiPriority w:val="99"/>
    <w:semiHidden/>
    <w:rsid w:val="0069007F"/>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ites.google.com" TargetMode="External"/><Relationship Id="rId11" Type="http://schemas.openxmlformats.org/officeDocument/2006/relationships/hyperlink" Target="mailto:duppsd@gmail.com" TargetMode="External"/><Relationship Id="rId5" Type="http://schemas.openxmlformats.org/officeDocument/2006/relationships/hyperlink" Target="http://www.gmail.com" TargetMode="External"/><Relationship Id="rId15" Type="http://schemas.openxmlformats.org/officeDocument/2006/relationships/hyperlink" Target="https://youtu.be/Tq9lba"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goo.gl/eiQb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2016-06-15T18:57:00Z</dcterms:created>
  <dcterms:modified xsi:type="dcterms:W3CDTF">2016-06-15T19:00:00Z</dcterms:modified>
</cp:coreProperties>
</file>